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87A" w14:textId="77777777" w:rsidR="005431E7" w:rsidRPr="005431E7" w:rsidRDefault="009E79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今年も販売を始めます</w:t>
      </w:r>
    </w:p>
    <w:p w14:paraId="6825FDAF" w14:textId="77777777" w:rsidR="009E79C7" w:rsidRDefault="005431E7">
      <w:r>
        <w:rPr>
          <w:rFonts w:hint="eastAsia"/>
        </w:rPr>
        <w:t xml:space="preserve">　　</w:t>
      </w:r>
      <w:r w:rsidR="009E79C7">
        <w:rPr>
          <w:rFonts w:hint="eastAsia"/>
        </w:rPr>
        <w:t>昨年から販売を開始した「こがし蜜</w:t>
      </w:r>
      <w:proofErr w:type="gramStart"/>
      <w:r w:rsidR="009E79C7">
        <w:rPr>
          <w:rFonts w:hint="eastAsia"/>
        </w:rPr>
        <w:t>いも</w:t>
      </w:r>
      <w:proofErr w:type="gramEnd"/>
      <w:r w:rsidR="009E79C7">
        <w:rPr>
          <w:rFonts w:hint="eastAsia"/>
        </w:rPr>
        <w:t>」今年も販売を始めます。</w:t>
      </w:r>
    </w:p>
    <w:p w14:paraId="148219B7" w14:textId="77777777" w:rsidR="0089300D" w:rsidRPr="009E79C7" w:rsidRDefault="0089300D" w:rsidP="009E79C7">
      <w:pPr>
        <w:ind w:firstLineChars="100" w:firstLine="240"/>
      </w:pPr>
      <w:r w:rsidRPr="0008545A">
        <w:rPr>
          <w:rFonts w:hint="eastAsia"/>
          <w:sz w:val="24"/>
          <w:szCs w:val="24"/>
        </w:rPr>
        <w:t>干し芋を作る際に、さつまいもの皮を剥いて色を良くするために少し削るのですが、その部分が一番甘いので、</w:t>
      </w:r>
      <w:r w:rsidR="00BA3FBB">
        <w:rPr>
          <w:rFonts w:hint="eastAsia"/>
          <w:sz w:val="24"/>
          <w:szCs w:val="24"/>
        </w:rPr>
        <w:t>これを使って作りました。</w:t>
      </w:r>
      <w:r w:rsidRPr="0008545A">
        <w:rPr>
          <w:rFonts w:hint="eastAsia"/>
          <w:sz w:val="24"/>
          <w:szCs w:val="24"/>
        </w:rPr>
        <w:t xml:space="preserve">　</w:t>
      </w:r>
    </w:p>
    <w:p w14:paraId="5E212D9D" w14:textId="77777777" w:rsidR="00BA3FBB" w:rsidRPr="0008545A" w:rsidRDefault="0089300D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蒸した後に焼いている「焼き芋」なのですが、かなり手の込んだ焼き芋ができました。</w:t>
      </w:r>
      <w:r w:rsidR="00BA3FBB">
        <w:rPr>
          <w:rFonts w:hint="eastAsia"/>
          <w:sz w:val="24"/>
          <w:szCs w:val="24"/>
        </w:rPr>
        <w:t>さつまいも</w:t>
      </w:r>
      <w:r w:rsidR="00BA3FBB">
        <w:rPr>
          <w:rFonts w:hint="eastAsia"/>
          <w:sz w:val="24"/>
          <w:szCs w:val="24"/>
        </w:rPr>
        <w:t>100%</w:t>
      </w:r>
      <w:r w:rsidR="00BA3FBB">
        <w:rPr>
          <w:rFonts w:hint="eastAsia"/>
          <w:sz w:val="24"/>
          <w:szCs w:val="24"/>
        </w:rPr>
        <w:t>、無添加なので安心して食べてください。</w:t>
      </w:r>
    </w:p>
    <w:p w14:paraId="39DFB95A" w14:textId="77777777" w:rsidR="0089300D" w:rsidRPr="0008545A" w:rsidRDefault="0089300D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</w:t>
      </w:r>
    </w:p>
    <w:p w14:paraId="56D678F3" w14:textId="77777777" w:rsidR="00A8744A" w:rsidRPr="0008545A" w:rsidRDefault="00A8744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税込み　</w:t>
      </w:r>
      <w:r w:rsidRPr="0008545A">
        <w:rPr>
          <w:rFonts w:hint="eastAsia"/>
          <w:sz w:val="24"/>
          <w:szCs w:val="24"/>
        </w:rPr>
        <w:t>300</w:t>
      </w:r>
      <w:r w:rsidRPr="0008545A">
        <w:rPr>
          <w:rFonts w:hint="eastAsia"/>
          <w:sz w:val="24"/>
          <w:szCs w:val="24"/>
        </w:rPr>
        <w:t>円</w:t>
      </w:r>
      <w:r w:rsidR="0008545A" w:rsidRPr="0008545A">
        <w:rPr>
          <w:rFonts w:hint="eastAsia"/>
          <w:sz w:val="24"/>
          <w:szCs w:val="24"/>
        </w:rPr>
        <w:t>(</w:t>
      </w:r>
      <w:r w:rsidR="0008545A" w:rsidRPr="0008545A">
        <w:rPr>
          <w:rFonts w:hint="eastAsia"/>
          <w:sz w:val="24"/>
          <w:szCs w:val="24"/>
        </w:rPr>
        <w:t>税込</w:t>
      </w:r>
      <w:r w:rsidR="0008545A" w:rsidRPr="0008545A">
        <w:rPr>
          <w:rFonts w:hint="eastAsia"/>
          <w:sz w:val="24"/>
          <w:szCs w:val="24"/>
        </w:rPr>
        <w:t>)</w:t>
      </w:r>
      <w:r w:rsidRPr="0008545A">
        <w:rPr>
          <w:rFonts w:hint="eastAsia"/>
          <w:sz w:val="24"/>
          <w:szCs w:val="24"/>
        </w:rPr>
        <w:t>で販売いたします。</w:t>
      </w:r>
      <w:r w:rsidRPr="0008545A">
        <w:rPr>
          <w:rFonts w:hint="eastAsia"/>
          <w:sz w:val="24"/>
          <w:szCs w:val="24"/>
        </w:rPr>
        <w:t>70g</w:t>
      </w:r>
      <w:r w:rsidRPr="0008545A">
        <w:rPr>
          <w:rFonts w:hint="eastAsia"/>
          <w:sz w:val="24"/>
          <w:szCs w:val="24"/>
        </w:rPr>
        <w:t>入りです。</w:t>
      </w:r>
    </w:p>
    <w:p w14:paraId="7CEAF883" w14:textId="77777777" w:rsidR="0008545A" w:rsidRDefault="00A8744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送料は</w:t>
      </w:r>
      <w:r w:rsidR="0008545A" w:rsidRPr="0008545A">
        <w:rPr>
          <w:rFonts w:hint="eastAsia"/>
          <w:sz w:val="24"/>
          <w:szCs w:val="24"/>
        </w:rPr>
        <w:t>8</w:t>
      </w:r>
      <w:r w:rsidR="0008545A" w:rsidRPr="0008545A">
        <w:rPr>
          <w:rFonts w:hint="eastAsia"/>
          <w:sz w:val="24"/>
          <w:szCs w:val="24"/>
        </w:rPr>
        <w:t>個までなら</w:t>
      </w:r>
      <w:r w:rsidR="0008545A" w:rsidRPr="0008545A">
        <w:rPr>
          <w:rFonts w:hint="eastAsia"/>
          <w:sz w:val="24"/>
          <w:szCs w:val="24"/>
        </w:rPr>
        <w:t>400</w:t>
      </w:r>
      <w:r w:rsidR="0008545A" w:rsidRPr="0008545A">
        <w:rPr>
          <w:rFonts w:hint="eastAsia"/>
          <w:sz w:val="24"/>
          <w:szCs w:val="24"/>
        </w:rPr>
        <w:t>円</w:t>
      </w:r>
      <w:r w:rsidR="0008545A" w:rsidRPr="0008545A">
        <w:rPr>
          <w:rFonts w:hint="eastAsia"/>
          <w:sz w:val="24"/>
          <w:szCs w:val="24"/>
        </w:rPr>
        <w:t>(</w:t>
      </w:r>
      <w:r w:rsidR="0008545A" w:rsidRPr="0008545A">
        <w:rPr>
          <w:rFonts w:hint="eastAsia"/>
          <w:sz w:val="24"/>
          <w:szCs w:val="24"/>
        </w:rPr>
        <w:t>税込</w:t>
      </w:r>
      <w:r w:rsidR="0008545A" w:rsidRPr="0008545A">
        <w:rPr>
          <w:rFonts w:hint="eastAsia"/>
          <w:sz w:val="24"/>
          <w:szCs w:val="24"/>
        </w:rPr>
        <w:t>)</w:t>
      </w:r>
      <w:r w:rsidR="0008545A" w:rsidRPr="0008545A">
        <w:rPr>
          <w:rFonts w:hint="eastAsia"/>
          <w:sz w:val="24"/>
          <w:szCs w:val="24"/>
        </w:rPr>
        <w:t>で</w:t>
      </w:r>
      <w:r w:rsidR="00BA3FBB">
        <w:rPr>
          <w:rFonts w:hint="eastAsia"/>
          <w:sz w:val="24"/>
          <w:szCs w:val="24"/>
        </w:rPr>
        <w:t>お送り</w:t>
      </w:r>
      <w:r w:rsidR="0008545A" w:rsidRPr="0008545A">
        <w:rPr>
          <w:rFonts w:hint="eastAsia"/>
          <w:sz w:val="24"/>
          <w:szCs w:val="24"/>
        </w:rPr>
        <w:t>できます。</w:t>
      </w:r>
    </w:p>
    <w:p w14:paraId="5D4CAB8E" w14:textId="77777777" w:rsidR="00A8744A" w:rsidRPr="0008545A" w:rsidRDefault="0008545A" w:rsidP="0008545A">
      <w:pPr>
        <w:ind w:firstLineChars="200" w:firstLine="480"/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>(</w:t>
      </w:r>
      <w:r w:rsidRPr="0008545A">
        <w:rPr>
          <w:rFonts w:hint="eastAsia"/>
          <w:sz w:val="24"/>
          <w:szCs w:val="24"/>
        </w:rPr>
        <w:t>東北、関東、信越地区の料金</w:t>
      </w:r>
      <w:r w:rsidRPr="0008545A">
        <w:rPr>
          <w:rFonts w:hint="eastAsia"/>
          <w:sz w:val="24"/>
          <w:szCs w:val="24"/>
        </w:rPr>
        <w:t>)</w:t>
      </w:r>
    </w:p>
    <w:p w14:paraId="615E4B10" w14:textId="77777777" w:rsidR="0008545A" w:rsidRDefault="009E79C7" w:rsidP="009E79C7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贈答用として送料込み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化粧箱入り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8</w:t>
      </w:r>
      <w:r>
        <w:rPr>
          <w:sz w:val="24"/>
          <w:szCs w:val="24"/>
        </w:rPr>
        <w:t>個入り</w:t>
      </w:r>
      <w:r>
        <w:rPr>
          <w:rFonts w:hint="eastAsia"/>
          <w:sz w:val="24"/>
          <w:szCs w:val="24"/>
        </w:rPr>
        <w:t>3,800</w:t>
      </w:r>
      <w:r>
        <w:rPr>
          <w:rFonts w:hint="eastAsia"/>
          <w:sz w:val="24"/>
          <w:szCs w:val="24"/>
        </w:rPr>
        <w:t>円、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個入り</w:t>
      </w:r>
      <w:r>
        <w:rPr>
          <w:rFonts w:hint="eastAsia"/>
          <w:sz w:val="24"/>
          <w:szCs w:val="24"/>
        </w:rPr>
        <w:t>6,400</w:t>
      </w:r>
      <w:r>
        <w:rPr>
          <w:rFonts w:hint="eastAsia"/>
          <w:sz w:val="24"/>
          <w:szCs w:val="24"/>
        </w:rPr>
        <w:t>円</w:t>
      </w:r>
      <w:r>
        <w:rPr>
          <w:sz w:val="24"/>
          <w:szCs w:val="24"/>
        </w:rPr>
        <w:t>のものもあります。</w:t>
      </w:r>
    </w:p>
    <w:p w14:paraId="797294E7" w14:textId="77777777" w:rsidR="009E79C7" w:rsidRPr="0008545A" w:rsidRDefault="009E79C7">
      <w:pPr>
        <w:rPr>
          <w:sz w:val="24"/>
          <w:szCs w:val="24"/>
        </w:rPr>
      </w:pPr>
    </w:p>
    <w:p w14:paraId="3BC757EE" w14:textId="77777777" w:rsidR="0008545A" w:rsidRDefault="0008545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数に限りがありますので、お早目のご注文をお願いいたします。</w:t>
      </w:r>
    </w:p>
    <w:p w14:paraId="69852298" w14:textId="77777777" w:rsidR="0008545A" w:rsidRDefault="0008545A">
      <w:pPr>
        <w:rPr>
          <w:sz w:val="24"/>
          <w:szCs w:val="24"/>
        </w:rPr>
      </w:pPr>
    </w:p>
    <w:p w14:paraId="338D18F5" w14:textId="77777777" w:rsidR="0008545A" w:rsidRDefault="00085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賞味期限は</w:t>
      </w:r>
      <w:r w:rsidR="00BA3FBB">
        <w:rPr>
          <w:rFonts w:hint="eastAsia"/>
          <w:sz w:val="24"/>
          <w:szCs w:val="24"/>
        </w:rPr>
        <w:t>常温で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週間ですが、冷凍保存が可能です。</w:t>
      </w:r>
    </w:p>
    <w:p w14:paraId="47032C85" w14:textId="77777777" w:rsidR="0008545A" w:rsidRDefault="0008545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43CD3" wp14:editId="13EE40E6">
            <wp:simplePos x="0" y="0"/>
            <wp:positionH relativeFrom="column">
              <wp:posOffset>205740</wp:posOffset>
            </wp:positionH>
            <wp:positionV relativeFrom="paragraph">
              <wp:posOffset>187325</wp:posOffset>
            </wp:positionV>
            <wp:extent cx="3060700" cy="4181475"/>
            <wp:effectExtent l="0" t="0" r="635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</w:t>
      </w:r>
    </w:p>
    <w:p w14:paraId="5FCFC906" w14:textId="77777777" w:rsidR="0008545A" w:rsidRDefault="00085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15FDBCC" w14:textId="77777777" w:rsidR="0008545A" w:rsidRDefault="0008545A">
      <w:pPr>
        <w:rPr>
          <w:sz w:val="24"/>
          <w:szCs w:val="24"/>
        </w:rPr>
      </w:pPr>
    </w:p>
    <w:p w14:paraId="157FFB2D" w14:textId="77777777" w:rsidR="0008545A" w:rsidRDefault="0008545A">
      <w:pPr>
        <w:rPr>
          <w:sz w:val="24"/>
          <w:szCs w:val="24"/>
        </w:rPr>
      </w:pPr>
    </w:p>
    <w:p w14:paraId="69D3AD8F" w14:textId="77777777" w:rsidR="0008545A" w:rsidRPr="0008545A" w:rsidRDefault="0008545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6DA7" wp14:editId="47477F0D">
            <wp:simplePos x="0" y="0"/>
            <wp:positionH relativeFrom="column">
              <wp:posOffset>2578735</wp:posOffset>
            </wp:positionH>
            <wp:positionV relativeFrom="paragraph">
              <wp:posOffset>73025</wp:posOffset>
            </wp:positionV>
            <wp:extent cx="3799205" cy="2533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4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3A56" w14:textId="77777777" w:rsidR="000F1835" w:rsidRDefault="000F1835"/>
    <w:p w14:paraId="01E8EAF5" w14:textId="77777777" w:rsidR="0008545A" w:rsidRDefault="0008545A"/>
    <w:p w14:paraId="5F8A7A44" w14:textId="77777777" w:rsidR="0008545A" w:rsidRDefault="0008545A"/>
    <w:p w14:paraId="5E81648F" w14:textId="77777777" w:rsidR="0008545A" w:rsidRDefault="0008545A"/>
    <w:p w14:paraId="24FBBB56" w14:textId="77777777" w:rsidR="0008545A" w:rsidRDefault="0008545A"/>
    <w:p w14:paraId="684E8F9B" w14:textId="77777777" w:rsidR="0008545A" w:rsidRDefault="0008545A"/>
    <w:p w14:paraId="28E82472" w14:textId="77777777" w:rsidR="0008545A" w:rsidRDefault="0008545A"/>
    <w:p w14:paraId="6CCAFBE8" w14:textId="77777777" w:rsidR="0008545A" w:rsidRDefault="0008545A"/>
    <w:p w14:paraId="422EF2F6" w14:textId="77777777" w:rsidR="0008545A" w:rsidRDefault="0008545A"/>
    <w:p w14:paraId="1E2B8EA0" w14:textId="77777777" w:rsidR="0008545A" w:rsidRDefault="0008545A"/>
    <w:p w14:paraId="080B6001" w14:textId="77777777" w:rsidR="0008545A" w:rsidRDefault="0008545A"/>
    <w:p w14:paraId="376EAB9A" w14:textId="77777777" w:rsidR="0008545A" w:rsidRDefault="0008545A"/>
    <w:p w14:paraId="2BBA175A" w14:textId="77777777" w:rsidR="0008545A" w:rsidRDefault="0008545A"/>
    <w:p w14:paraId="1D1E9A75" w14:textId="77777777" w:rsidR="0008545A" w:rsidRDefault="0008545A"/>
    <w:p w14:paraId="3A184E46" w14:textId="77777777" w:rsidR="0008545A" w:rsidRDefault="0008545A"/>
    <w:p w14:paraId="517FB01E" w14:textId="77777777" w:rsidR="0008545A" w:rsidRPr="009E79C7" w:rsidRDefault="0008545A">
      <w:pPr>
        <w:rPr>
          <w:sz w:val="22"/>
        </w:rPr>
      </w:pPr>
    </w:p>
    <w:sectPr w:rsidR="0008545A" w:rsidRPr="009E7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7F87" w14:textId="77777777" w:rsidR="007957F5" w:rsidRDefault="007957F5" w:rsidP="009E79C7">
      <w:r>
        <w:separator/>
      </w:r>
    </w:p>
  </w:endnote>
  <w:endnote w:type="continuationSeparator" w:id="0">
    <w:p w14:paraId="0ECA494C" w14:textId="77777777" w:rsidR="007957F5" w:rsidRDefault="007957F5" w:rsidP="009E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97FE" w14:textId="77777777" w:rsidR="007957F5" w:rsidRDefault="007957F5" w:rsidP="009E79C7">
      <w:r>
        <w:separator/>
      </w:r>
    </w:p>
  </w:footnote>
  <w:footnote w:type="continuationSeparator" w:id="0">
    <w:p w14:paraId="28DCE286" w14:textId="77777777" w:rsidR="007957F5" w:rsidRDefault="007957F5" w:rsidP="009E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E7"/>
    <w:rsid w:val="0008545A"/>
    <w:rsid w:val="000F1835"/>
    <w:rsid w:val="005431E7"/>
    <w:rsid w:val="007957F5"/>
    <w:rsid w:val="0089300D"/>
    <w:rsid w:val="009E79C7"/>
    <w:rsid w:val="00A8744A"/>
    <w:rsid w:val="00B7383D"/>
    <w:rsid w:val="00B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468D5"/>
  <w15:docId w15:val="{D240B021-4523-4913-8345-9BA51D1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9C7"/>
  </w:style>
  <w:style w:type="paragraph" w:styleId="a7">
    <w:name w:val="footer"/>
    <w:basedOn w:val="a"/>
    <w:link w:val="a8"/>
    <w:uiPriority w:val="99"/>
    <w:unhideWhenUsed/>
    <w:rsid w:val="009E7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良太 紺頼</cp:lastModifiedBy>
  <cp:revision>2</cp:revision>
  <cp:lastPrinted>2022-05-10T00:53:00Z</cp:lastPrinted>
  <dcterms:created xsi:type="dcterms:W3CDTF">2022-05-10T00:53:00Z</dcterms:created>
  <dcterms:modified xsi:type="dcterms:W3CDTF">2022-05-10T00:53:00Z</dcterms:modified>
</cp:coreProperties>
</file>